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F2" w:rsidRPr="00F707F2" w:rsidRDefault="00F707F2" w:rsidP="00F707F2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707F2">
        <w:rPr>
          <w:rFonts w:ascii="Times New Roman" w:hAnsi="Times New Roman" w:cs="Times New Roman"/>
        </w:rPr>
        <w:t>Приложение</w:t>
      </w:r>
      <w:r w:rsidRPr="00F707F2">
        <w:rPr>
          <w:rFonts w:ascii="Times New Roman" w:hAnsi="Times New Roman" w:cs="Times New Roman"/>
          <w:spacing w:val="-16"/>
        </w:rPr>
        <w:t xml:space="preserve"> </w:t>
      </w:r>
      <w:r w:rsidR="00376031">
        <w:rPr>
          <w:rFonts w:ascii="Times New Roman" w:hAnsi="Times New Roman" w:cs="Times New Roman"/>
          <w:spacing w:val="-10"/>
        </w:rPr>
        <w:t>2</w:t>
      </w:r>
      <w:bookmarkStart w:id="0" w:name="_GoBack"/>
      <w:bookmarkEnd w:id="0"/>
    </w:p>
    <w:p w:rsidR="00F707F2" w:rsidRDefault="00F707F2" w:rsidP="00F707F2">
      <w:pPr>
        <w:pStyle w:val="af8"/>
        <w:jc w:val="center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F707F2">
        <w:rPr>
          <w:rFonts w:ascii="Times New Roman" w:hAnsi="Times New Roman" w:cs="Times New Roman"/>
        </w:rPr>
        <w:t>к</w:t>
      </w:r>
      <w:r w:rsidRPr="00F707F2">
        <w:rPr>
          <w:rFonts w:ascii="Times New Roman" w:hAnsi="Times New Roman" w:cs="Times New Roman"/>
          <w:spacing w:val="-15"/>
        </w:rPr>
        <w:t xml:space="preserve"> </w:t>
      </w:r>
      <w:r w:rsidRPr="00F707F2">
        <w:rPr>
          <w:rFonts w:ascii="Times New Roman" w:hAnsi="Times New Roman" w:cs="Times New Roman"/>
        </w:rPr>
        <w:t xml:space="preserve">приказу </w:t>
      </w:r>
      <w:r w:rsidRPr="00F707F2">
        <w:rPr>
          <w:rFonts w:ascii="Times New Roman" w:hAnsi="Times New Roman" w:cs="Times New Roman"/>
          <w:spacing w:val="-12"/>
        </w:rPr>
        <w:t xml:space="preserve">МБОУ «Шипуновская СОШ №1» </w:t>
      </w:r>
    </w:p>
    <w:p w:rsidR="00F707F2" w:rsidRPr="00F707F2" w:rsidRDefault="00F707F2" w:rsidP="00F707F2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F707F2">
        <w:rPr>
          <w:rFonts w:ascii="Times New Roman" w:hAnsi="Times New Roman" w:cs="Times New Roman"/>
        </w:rPr>
        <w:t>от 30.03.2025 года № 49</w:t>
      </w:r>
    </w:p>
    <w:p w:rsidR="00F707F2" w:rsidRPr="00F707F2" w:rsidRDefault="00F707F2" w:rsidP="00F707F2">
      <w:pPr>
        <w:pStyle w:val="af8"/>
        <w:jc w:val="center"/>
        <w:rPr>
          <w:rFonts w:ascii="Times New Roman" w:hAnsi="Times New Roman" w:cs="Times New Roman"/>
          <w:b/>
          <w:sz w:val="28"/>
        </w:rPr>
      </w:pPr>
      <w:r w:rsidRPr="00F707F2">
        <w:rPr>
          <w:rFonts w:ascii="Times New Roman" w:hAnsi="Times New Roman" w:cs="Times New Roman"/>
          <w:b/>
          <w:spacing w:val="-2"/>
          <w:sz w:val="28"/>
        </w:rPr>
        <w:t>ПОЛОЖЕНИЕ</w:t>
      </w:r>
    </w:p>
    <w:p w:rsidR="00F707F2" w:rsidRPr="00F707F2" w:rsidRDefault="00F707F2" w:rsidP="00F707F2">
      <w:pPr>
        <w:pStyle w:val="af8"/>
        <w:jc w:val="center"/>
        <w:rPr>
          <w:rFonts w:ascii="Times New Roman" w:hAnsi="Times New Roman" w:cs="Times New Roman"/>
          <w:b/>
          <w:sz w:val="28"/>
        </w:rPr>
      </w:pPr>
    </w:p>
    <w:p w:rsidR="006840DE" w:rsidRDefault="00F707F2" w:rsidP="00F707F2">
      <w:pPr>
        <w:pStyle w:val="af8"/>
        <w:jc w:val="center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о поряд</w:t>
      </w:r>
      <w:r w:rsidR="005C7BDF">
        <w:rPr>
          <w:rFonts w:ascii="Tinos" w:eastAsia="Arial" w:hAnsi="Tinos" w:cs="Tinos"/>
          <w:color w:val="000000"/>
          <w:sz w:val="28"/>
          <w:szCs w:val="28"/>
        </w:rPr>
        <w:t>к</w:t>
      </w:r>
      <w:r>
        <w:rPr>
          <w:rFonts w:ascii="Tinos" w:eastAsia="Arial" w:hAnsi="Tinos" w:cs="Tinos"/>
          <w:color w:val="000000"/>
          <w:sz w:val="28"/>
          <w:szCs w:val="28"/>
        </w:rPr>
        <w:t>е</w:t>
      </w:r>
      <w:r w:rsidR="005C7BDF">
        <w:rPr>
          <w:rFonts w:ascii="Tinos" w:eastAsia="Arial" w:hAnsi="Tinos" w:cs="Tinos"/>
          <w:color w:val="000000"/>
          <w:sz w:val="28"/>
          <w:szCs w:val="28"/>
        </w:rPr>
        <w:t xml:space="preserve">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F707F2" w:rsidRPr="00F707F2" w:rsidRDefault="00F707F2" w:rsidP="00F707F2">
      <w:pPr>
        <w:pStyle w:val="af8"/>
        <w:jc w:val="center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 xml:space="preserve">на базе </w:t>
      </w:r>
      <w:r w:rsidRPr="00F707F2">
        <w:rPr>
          <w:rFonts w:ascii="Tinos" w:eastAsia="Arial" w:hAnsi="Tinos" w:cs="Tinos"/>
          <w:color w:val="000000"/>
          <w:sz w:val="28"/>
          <w:szCs w:val="28"/>
        </w:rPr>
        <w:t>МБОУ «Шипуновская СОШ №1»</w:t>
      </w:r>
    </w:p>
    <w:p w:rsidR="006840DE" w:rsidRDefault="006840DE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6840DE" w:rsidRDefault="005C7BDF">
      <w:pPr>
        <w:pStyle w:val="af8"/>
        <w:jc w:val="both"/>
        <w:rPr>
          <w:rFonts w:ascii="Tinos" w:eastAsia="Arial" w:hAnsi="Tinos" w:cs="Tinos"/>
          <w:color w:val="000000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 xml:space="preserve">1. </w:t>
      </w:r>
      <w:r>
        <w:rPr>
          <w:rFonts w:ascii="Tinos" w:eastAsia="Arial" w:hAnsi="Tinos" w:cs="Tinos"/>
          <w:color w:val="000000"/>
          <w:sz w:val="28"/>
          <w:szCs w:val="28"/>
        </w:rPr>
        <w:t>Настоящий порядок определяет правила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 xml:space="preserve">2. Все материалы тестирования, включая видеозапись процедуры тестирования, письменные работы, аудио (видеозаписи) устных ответов иностранных граждан и лиц без гражданства, результаты тестирования, ведомости и протоколы проведения тестирования, книга учета </w:t>
      </w:r>
      <w:r>
        <w:rPr>
          <w:rFonts w:ascii="Tinos" w:eastAsia="Arial" w:hAnsi="Tinos" w:cs="Tinos"/>
          <w:color w:val="000000"/>
          <w:sz w:val="28"/>
          <w:szCs w:val="28"/>
        </w:rPr>
        <w:t xml:space="preserve">результатов тестирования (далее соответственно - материалы тестирования, участники тестирования) хранятся в </w:t>
      </w:r>
      <w:r w:rsidR="00D571A9">
        <w:rPr>
          <w:rFonts w:ascii="Tinos" w:eastAsia="Arial" w:hAnsi="Tinos" w:cs="Tinos"/>
          <w:color w:val="000000"/>
          <w:sz w:val="28"/>
          <w:szCs w:val="28"/>
        </w:rPr>
        <w:t>МБОУ «Шипуновская СОШ №1»</w:t>
      </w:r>
      <w:r>
        <w:rPr>
          <w:rFonts w:ascii="Tinos" w:eastAsia="Arial" w:hAnsi="Tinos" w:cs="Tinos"/>
          <w:color w:val="000000"/>
          <w:sz w:val="28"/>
          <w:szCs w:val="28"/>
        </w:rPr>
        <w:t>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3. Хранение материалов тестирования осуществляется в специально выделенных и оборудованных помещениях, позволяющих обеспечи</w:t>
      </w:r>
      <w:r>
        <w:rPr>
          <w:rFonts w:ascii="Tinos" w:eastAsia="Arial" w:hAnsi="Tinos" w:cs="Tinos"/>
          <w:color w:val="000000"/>
          <w:sz w:val="28"/>
          <w:szCs w:val="28"/>
        </w:rPr>
        <w:t>ть сохранность материальных ценностей, соблюдение режима информационной безопасности и хранение в порядке, исключающем доступ к ним посторонних лиц.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4. Неиспользованные и использованные диагностические материалы для проведения тестирования, материалы тести</w:t>
      </w:r>
      <w:r>
        <w:rPr>
          <w:rFonts w:ascii="Tinos" w:eastAsia="Arial" w:hAnsi="Tinos" w:cs="Tinos"/>
          <w:color w:val="000000"/>
          <w:sz w:val="28"/>
          <w:szCs w:val="28"/>
        </w:rPr>
        <w:t>рования хранятся в течение (</w:t>
      </w:r>
      <w:r>
        <w:rPr>
          <w:rFonts w:ascii="Tinos" w:eastAsia="Arial" w:hAnsi="Tinos" w:cs="Tinos"/>
          <w:i/>
          <w:iCs/>
          <w:color w:val="000000"/>
          <w:sz w:val="28"/>
          <w:szCs w:val="28"/>
        </w:rPr>
        <w:t>не менее 1 года)</w:t>
      </w:r>
      <w:r>
        <w:rPr>
          <w:rFonts w:ascii="Tinos" w:eastAsia="Arial" w:hAnsi="Tinos" w:cs="Tinos"/>
          <w:color w:val="000000"/>
          <w:sz w:val="28"/>
          <w:szCs w:val="28"/>
        </w:rPr>
        <w:t xml:space="preserve"> со дня получения участником тестирования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</w:t>
      </w:r>
      <w:r>
        <w:rPr>
          <w:rFonts w:ascii="Tinos" w:eastAsia="Arial" w:hAnsi="Tinos" w:cs="Tinos"/>
          <w:color w:val="000000"/>
          <w:sz w:val="28"/>
          <w:szCs w:val="28"/>
        </w:rPr>
        <w:t>остранных граждан лиц без гражданства (далее - результаты тестирования).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5. Срок хранения видеозаписи процедуры тестирования – не менее одного года со дня получения участником тестирования результатов тестирования. До наступления указанной даты материалы в</w:t>
      </w:r>
      <w:r>
        <w:rPr>
          <w:rFonts w:ascii="Tinos" w:eastAsia="Arial" w:hAnsi="Tinos" w:cs="Tinos"/>
          <w:color w:val="000000"/>
          <w:sz w:val="28"/>
          <w:szCs w:val="28"/>
        </w:rPr>
        <w:t>идеозаписи тестирования могут быть использованы Министерством образования и науки Алтайского края с целью выявления фактов нарушения порядка проведения тестирования.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6. В случае необходимости видеозаписи предоставляются по соответствующему запросу Министер</w:t>
      </w:r>
      <w:r>
        <w:rPr>
          <w:rFonts w:ascii="Tinos" w:eastAsia="Arial" w:hAnsi="Tinos" w:cs="Tinos"/>
          <w:color w:val="000000"/>
          <w:sz w:val="28"/>
          <w:szCs w:val="28"/>
        </w:rPr>
        <w:t>ством образования и науки Алтайского края на отчуждаемых носителях (флеш-картах, DVD дисках и пр.).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7. По истечении сроков хранения материалы тестирования в установленном порядке подлежат уничтожению. Списание к уничтожению производится на основании акта о</w:t>
      </w:r>
      <w:r>
        <w:rPr>
          <w:rFonts w:ascii="Tinos" w:eastAsia="Arial" w:hAnsi="Tinos" w:cs="Tinos"/>
          <w:color w:val="000000"/>
          <w:sz w:val="28"/>
          <w:szCs w:val="28"/>
        </w:rPr>
        <w:t xml:space="preserve">б уничтожении, составляемого комиссией по уничтожению. Уничтожение производится </w:t>
      </w:r>
      <w:r w:rsidR="00D571A9">
        <w:rPr>
          <w:rFonts w:ascii="Tinos" w:eastAsia="Arial" w:hAnsi="Tinos" w:cs="Tinos"/>
          <w:color w:val="000000"/>
          <w:sz w:val="28"/>
          <w:szCs w:val="28"/>
        </w:rPr>
        <w:t>на основании приказа директора</w:t>
      </w:r>
      <w:r>
        <w:rPr>
          <w:rFonts w:ascii="Tinos" w:eastAsia="Arial" w:hAnsi="Tinos" w:cs="Tinos"/>
          <w:color w:val="000000"/>
          <w:sz w:val="28"/>
          <w:szCs w:val="28"/>
        </w:rPr>
        <w:t xml:space="preserve"> </w:t>
      </w:r>
      <w:r w:rsidR="00D571A9">
        <w:rPr>
          <w:rFonts w:ascii="Tinos" w:eastAsia="Arial" w:hAnsi="Tinos" w:cs="Tinos"/>
          <w:color w:val="000000"/>
          <w:sz w:val="28"/>
          <w:szCs w:val="28"/>
        </w:rPr>
        <w:t>МБОУ «Шипуновская СОШ №1»</w:t>
      </w:r>
      <w:r>
        <w:rPr>
          <w:rFonts w:ascii="Tinos" w:eastAsia="Arial" w:hAnsi="Tinos" w:cs="Tinos"/>
          <w:color w:val="000000"/>
          <w:sz w:val="28"/>
          <w:szCs w:val="28"/>
        </w:rPr>
        <w:t>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8. Дальнейшее использование материалов тестирования в практических целях не допускается.</w:t>
      </w:r>
    </w:p>
    <w:p w:rsidR="006840DE" w:rsidRDefault="005C7BDF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Arial" w:hAnsi="Tinos" w:cs="Tinos"/>
          <w:color w:val="000000"/>
          <w:sz w:val="28"/>
          <w:szCs w:val="28"/>
        </w:rPr>
        <w:t>9. Председателем комиссии по</w:t>
      </w:r>
      <w:r>
        <w:rPr>
          <w:rFonts w:ascii="Tinos" w:eastAsia="Arial" w:hAnsi="Tinos" w:cs="Tinos"/>
          <w:color w:val="000000"/>
          <w:sz w:val="28"/>
          <w:szCs w:val="28"/>
        </w:rPr>
        <w:t xml:space="preserve">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ведется книга учета результатов тестирования. </w:t>
      </w:r>
    </w:p>
    <w:p w:rsidR="006840DE" w:rsidRDefault="006840DE">
      <w:pPr>
        <w:pStyle w:val="af8"/>
        <w:jc w:val="both"/>
        <w:rPr>
          <w:rFonts w:ascii="Tinos" w:hAnsi="Tinos" w:cs="Tinos"/>
          <w:sz w:val="28"/>
          <w:szCs w:val="28"/>
        </w:rPr>
      </w:pPr>
    </w:p>
    <w:sectPr w:rsidR="006840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DF" w:rsidRDefault="005C7BDF">
      <w:pPr>
        <w:spacing w:after="0" w:line="240" w:lineRule="auto"/>
      </w:pPr>
      <w:r>
        <w:separator/>
      </w:r>
    </w:p>
  </w:endnote>
  <w:endnote w:type="continuationSeparator" w:id="0">
    <w:p w:rsidR="005C7BDF" w:rsidRDefault="005C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DF" w:rsidRDefault="005C7BDF">
      <w:pPr>
        <w:spacing w:after="0" w:line="240" w:lineRule="auto"/>
      </w:pPr>
      <w:r>
        <w:separator/>
      </w:r>
    </w:p>
  </w:footnote>
  <w:footnote w:type="continuationSeparator" w:id="0">
    <w:p w:rsidR="005C7BDF" w:rsidRDefault="005C7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DE"/>
    <w:rsid w:val="00376031"/>
    <w:rsid w:val="005C7BDF"/>
    <w:rsid w:val="006840DE"/>
    <w:rsid w:val="00D571A9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85DE-AE82-4C31-BEC2-784746D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4</cp:revision>
  <dcterms:created xsi:type="dcterms:W3CDTF">2025-04-09T05:38:00Z</dcterms:created>
  <dcterms:modified xsi:type="dcterms:W3CDTF">2025-04-09T05:48:00Z</dcterms:modified>
</cp:coreProperties>
</file>